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756E" w14:textId="4B5D519E" w:rsidR="00657A24" w:rsidRPr="002845CC" w:rsidRDefault="00657A24" w:rsidP="00657A24">
      <w:pPr>
        <w:jc w:val="center"/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2845CC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FR CARA Tiny URLs</w:t>
      </w:r>
    </w:p>
    <w:p w14:paraId="198B32C6" w14:textId="05381CDB" w:rsidR="00657A24" w:rsidRPr="002845CC" w:rsidRDefault="00657A24">
      <w:p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2845CC">
        <w:rPr>
          <w:rFonts w:cstheme="minorHAnsi"/>
          <w:color w:val="000000"/>
          <w:sz w:val="32"/>
          <w:szCs w:val="32"/>
          <w:shd w:val="clear" w:color="auto" w:fill="FFFFFF"/>
        </w:rPr>
        <w:t>FR CARA 2020 Trainee Demographic Form Only</w:t>
      </w:r>
      <w:r w:rsidR="002845CC" w:rsidRPr="002845CC">
        <w:rPr>
          <w:rFonts w:cstheme="minorHAnsi"/>
          <w:color w:val="000000"/>
          <w:sz w:val="32"/>
          <w:szCs w:val="32"/>
          <w:shd w:val="clear" w:color="auto" w:fill="FFFFFF"/>
        </w:rPr>
        <w:t>:</w:t>
      </w:r>
      <w:r w:rsidR="002845CC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hyperlink r:id="rId7" w:history="1">
        <w:r w:rsidR="002845CC" w:rsidRPr="00840179">
          <w:rPr>
            <w:rStyle w:val="Hyperlink"/>
            <w:rFonts w:cstheme="minorHAnsi"/>
            <w:sz w:val="32"/>
            <w:szCs w:val="32"/>
            <w:shd w:val="clear" w:color="auto" w:fill="FFFFFF"/>
          </w:rPr>
          <w:t>https://tinyurl.com/FRCARAdemog1</w:t>
        </w:r>
      </w:hyperlink>
      <w:r w:rsidR="002845CC" w:rsidRPr="002845CC">
        <w:rPr>
          <w:rFonts w:cstheme="minorHAnsi"/>
          <w:color w:val="000000"/>
          <w:sz w:val="32"/>
          <w:szCs w:val="32"/>
          <w:shd w:val="clear" w:color="auto" w:fill="FFFFFF"/>
        </w:rPr>
        <w:tab/>
      </w:r>
    </w:p>
    <w:p w14:paraId="7017D5F2" w14:textId="151CB0EE" w:rsidR="00004634" w:rsidRPr="00657A24" w:rsidRDefault="00466EAD" w:rsidP="00657A24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6A897B7" wp14:editId="6963AF1A">
            <wp:extent cx="1783080" cy="1783080"/>
            <wp:effectExtent l="0" t="0" r="7620" b="7620"/>
            <wp:docPr id="1" name="Picture 1" descr="Qr code FRCARA posttest onl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3635" w14:textId="77777777" w:rsidR="00E848D3" w:rsidRDefault="00E848D3" w:rsidP="00657A24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14:paraId="1425CBE7" w14:textId="4CE59B07" w:rsidR="00657A24" w:rsidRPr="002845CC" w:rsidRDefault="00657A24" w:rsidP="00657A24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2845CC">
        <w:rPr>
          <w:rFonts w:cstheme="minorHAnsi"/>
          <w:color w:val="000000"/>
          <w:sz w:val="32"/>
          <w:szCs w:val="32"/>
          <w:shd w:val="clear" w:color="auto" w:fill="FFFFFF"/>
        </w:rPr>
        <w:t xml:space="preserve">FR CARA 2020 Trainee </w:t>
      </w:r>
      <w:r w:rsidRPr="002845CC">
        <w:rPr>
          <w:rFonts w:cstheme="minorHAnsi"/>
          <w:color w:val="000000"/>
          <w:sz w:val="32"/>
          <w:szCs w:val="32"/>
          <w:shd w:val="clear" w:color="auto" w:fill="FFFFFF"/>
        </w:rPr>
        <w:t>Posttest</w:t>
      </w:r>
      <w:r w:rsidRPr="002845CC">
        <w:rPr>
          <w:rFonts w:cstheme="minorHAnsi"/>
          <w:color w:val="000000"/>
          <w:sz w:val="32"/>
          <w:szCs w:val="32"/>
          <w:shd w:val="clear" w:color="auto" w:fill="FFFFFF"/>
        </w:rPr>
        <w:t xml:space="preserve"> Form Only</w:t>
      </w:r>
      <w:r w:rsidR="002845CC">
        <w:rPr>
          <w:rFonts w:cstheme="minorHAnsi"/>
          <w:color w:val="000000"/>
          <w:sz w:val="32"/>
          <w:szCs w:val="32"/>
          <w:shd w:val="clear" w:color="auto" w:fill="FFFFFF"/>
        </w:rPr>
        <w:t>:</w:t>
      </w:r>
    </w:p>
    <w:p w14:paraId="2EA12142" w14:textId="56B44066" w:rsidR="00657A24" w:rsidRPr="002845CC" w:rsidRDefault="00657A24" w:rsidP="00657A24">
      <w:pPr>
        <w:rPr>
          <w:rFonts w:cstheme="minorHAnsi"/>
          <w:color w:val="000000"/>
          <w:sz w:val="32"/>
          <w:szCs w:val="32"/>
          <w:shd w:val="clear" w:color="auto" w:fill="FFFFFF"/>
        </w:rPr>
      </w:pPr>
      <w:hyperlink r:id="rId9" w:history="1">
        <w:r w:rsidRPr="002845CC">
          <w:rPr>
            <w:rStyle w:val="Hyperlink"/>
            <w:rFonts w:cstheme="minorHAnsi"/>
            <w:sz w:val="32"/>
            <w:szCs w:val="32"/>
            <w:shd w:val="clear" w:color="auto" w:fill="FFFFFF"/>
          </w:rPr>
          <w:t>https://tinyurl.com/FRCARApostte</w:t>
        </w:r>
        <w:r w:rsidRPr="002845CC">
          <w:rPr>
            <w:rStyle w:val="Hyperlink"/>
            <w:rFonts w:cstheme="minorHAnsi"/>
            <w:sz w:val="32"/>
            <w:szCs w:val="32"/>
            <w:shd w:val="clear" w:color="auto" w:fill="FFFFFF"/>
          </w:rPr>
          <w:t>st1</w:t>
        </w:r>
      </w:hyperlink>
    </w:p>
    <w:p w14:paraId="0E856C0C" w14:textId="0954C373" w:rsidR="002845CC" w:rsidRDefault="00E848D3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ab/>
      </w:r>
      <w:r>
        <w:rPr>
          <w:noProof/>
        </w:rPr>
        <w:drawing>
          <wp:inline distT="0" distB="0" distL="0" distR="0" wp14:anchorId="40AEF896" wp14:editId="0803EE91">
            <wp:extent cx="1783080" cy="17830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87B66" w14:textId="77777777" w:rsidR="002845CC" w:rsidRDefault="002845CC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24B88B1E" w14:textId="783E6687" w:rsidR="00657A24" w:rsidRDefault="00657A24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  <w:sz w:val="32"/>
          <w:szCs w:val="32"/>
          <w:u w:val="single"/>
          <w:bdr w:val="none" w:sz="0" w:space="0" w:color="auto" w:frame="1"/>
        </w:rPr>
      </w:pPr>
      <w:r w:rsidRPr="002845CC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FR CARA Trainee Demographic and Posttest forms combined</w:t>
      </w:r>
      <w:hyperlink r:id="rId11" w:history="1">
        <w:r w:rsidRPr="002845CC">
          <w:rPr>
            <w:rStyle w:val="Hyperlink"/>
            <w:rFonts w:asciiTheme="minorHAnsi" w:hAnsiTheme="minorHAnsi" w:cstheme="minorHAnsi"/>
            <w:sz w:val="32"/>
            <w:szCs w:val="32"/>
            <w:bdr w:val="none" w:sz="0" w:space="0" w:color="auto" w:frame="1"/>
          </w:rPr>
          <w:br/>
          <w:t>https://tinyurl.com/FRCAR</w:t>
        </w:r>
        <w:r w:rsidRPr="002845CC">
          <w:rPr>
            <w:rStyle w:val="Hyperlink"/>
            <w:rFonts w:asciiTheme="minorHAnsi" w:hAnsiTheme="minorHAnsi" w:cstheme="minorHAnsi"/>
            <w:sz w:val="32"/>
            <w:szCs w:val="32"/>
            <w:bdr w:val="none" w:sz="0" w:space="0" w:color="auto" w:frame="1"/>
          </w:rPr>
          <w:t>ATrainee</w:t>
        </w:r>
      </w:hyperlink>
    </w:p>
    <w:p w14:paraId="0CF03BFD" w14:textId="77777777" w:rsidR="00E848D3" w:rsidRPr="00E848D3" w:rsidRDefault="00E848D3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32"/>
          <w:szCs w:val="32"/>
        </w:rPr>
      </w:pPr>
    </w:p>
    <w:p w14:paraId="50285EF3" w14:textId="48BACBB7" w:rsidR="005E667A" w:rsidRDefault="00E848D3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ab/>
      </w:r>
      <w:r>
        <w:rPr>
          <w:noProof/>
        </w:rPr>
        <w:drawing>
          <wp:inline distT="0" distB="0" distL="0" distR="0" wp14:anchorId="0B61B1B2" wp14:editId="26747CCD">
            <wp:extent cx="1783080" cy="17830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2AD53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0CB5F896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0BBE7FD6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3E55ADB9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4076FE3E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34D8BECD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36BE3EB8" w14:textId="77777777" w:rsidR="005E667A" w:rsidRDefault="005E667A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</w:p>
    <w:p w14:paraId="5EF640B9" w14:textId="7A1C9CF4" w:rsidR="00657A24" w:rsidRPr="002845CC" w:rsidRDefault="00657A24" w:rsidP="00657A2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32"/>
          <w:szCs w:val="32"/>
        </w:rPr>
      </w:pPr>
      <w:r w:rsidRPr="002845CC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FR CARA Opioid Overdose Knowledge Follow</w:t>
      </w:r>
      <w:r w:rsidR="00FF3639" w:rsidRPr="002845CC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-</w:t>
      </w:r>
      <w:r w:rsidRPr="002845CC"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up</w:t>
      </w:r>
    </w:p>
    <w:p w14:paraId="4FE8D88F" w14:textId="7739FE99" w:rsidR="00657A24" w:rsidRDefault="00657A24" w:rsidP="00E848D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</w:pPr>
      <w:hyperlink r:id="rId13" w:tgtFrame="_blank" w:history="1">
        <w:r w:rsidRPr="002845CC">
          <w:rPr>
            <w:rStyle w:val="Hyperlink"/>
            <w:rFonts w:asciiTheme="minorHAnsi" w:hAnsiTheme="minorHAnsi" w:cstheme="minorHAnsi"/>
            <w:sz w:val="32"/>
            <w:szCs w:val="32"/>
            <w:bdr w:val="none" w:sz="0" w:space="0" w:color="auto" w:frame="1"/>
          </w:rPr>
          <w:t>https://tinyurl.com/FRCARAFollowup</w:t>
        </w:r>
      </w:hyperlink>
    </w:p>
    <w:p w14:paraId="06E91B70" w14:textId="77777777" w:rsidR="00E848D3" w:rsidRPr="00E848D3" w:rsidRDefault="00E848D3" w:rsidP="00E848D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  <w:sz w:val="32"/>
          <w:szCs w:val="32"/>
        </w:rPr>
      </w:pPr>
      <w:bookmarkStart w:id="0" w:name="_GoBack"/>
      <w:bookmarkEnd w:id="0"/>
    </w:p>
    <w:p w14:paraId="094230F8" w14:textId="06895517" w:rsidR="00657A24" w:rsidRPr="00657A24" w:rsidRDefault="00E848D3" w:rsidP="00657A24">
      <w:pPr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>
        <w:rPr>
          <w:noProof/>
        </w:rPr>
        <w:drawing>
          <wp:inline distT="0" distB="0" distL="0" distR="0" wp14:anchorId="490EC057" wp14:editId="2A4D72EB">
            <wp:extent cx="1783080" cy="17830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21DF" w14:textId="77777777" w:rsidR="00657A24" w:rsidRPr="00657A24" w:rsidRDefault="00657A24" w:rsidP="00657A24"/>
    <w:sectPr w:rsidR="00657A24" w:rsidRPr="00657A24" w:rsidSect="00284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24"/>
    <w:rsid w:val="00004634"/>
    <w:rsid w:val="002845CC"/>
    <w:rsid w:val="00466EAD"/>
    <w:rsid w:val="005E667A"/>
    <w:rsid w:val="00657A24"/>
    <w:rsid w:val="00856A93"/>
    <w:rsid w:val="00E848D3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B2B3"/>
  <w15:chartTrackingRefBased/>
  <w15:docId w15:val="{10AB3836-9ADF-4062-89F1-7B7D1CD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A2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5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36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inyurl.com/FRCARAFollowup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inyurl.com/FRCARAdemog1" TargetMode="Externa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inyurl.com/FRCARATraine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inyurl.com/FRCARAposttest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3" ma:contentTypeDescription="Create a new document." ma:contentTypeScope="" ma:versionID="fe2cc2478fe598a4a0810d1e6300534f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0b04c366af27e36ef12f76c047888da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428D22-A55A-4D36-9CC0-F0AB66D05BB3}"/>
</file>

<file path=customXml/itemProps2.xml><?xml version="1.0" encoding="utf-8"?>
<ds:datastoreItem xmlns:ds="http://schemas.openxmlformats.org/officeDocument/2006/customXml" ds:itemID="{3E554513-BBF9-40BF-88A8-1A9BABF54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5C09D-1A2C-4A96-BE8F-1358829DCF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01425-e2be-4b9c-9e76-05f9a4b49287"/>
    <ds:schemaRef ds:uri="http://schemas.microsoft.com/sharepoint/v3"/>
    <ds:schemaRef ds:uri="http://purl.org/dc/terms/"/>
    <ds:schemaRef ds:uri="http://schemas.openxmlformats.org/package/2006/metadata/core-properties"/>
    <ds:schemaRef ds:uri="a12f2c01-0107-4d91-985b-34f0eaeb8b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Marie-Elena Reyes</dc:creator>
  <cp:keywords/>
  <dc:description/>
  <cp:lastModifiedBy>Marie-Elena Reyes</cp:lastModifiedBy>
  <cp:revision>2</cp:revision>
  <dcterms:created xsi:type="dcterms:W3CDTF">2020-12-18T18:41:00Z</dcterms:created>
  <dcterms:modified xsi:type="dcterms:W3CDTF">2020-12-18T18:41:00Z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</Properties>
</file>